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829F" w14:textId="77777777" w:rsidR="00E24BAD" w:rsidRDefault="00E24BAD" w:rsidP="00E24B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4AAF765" wp14:editId="5DE1CE3B">
            <wp:extent cx="509270" cy="6210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FDDF0" w14:textId="77777777" w:rsidR="00E24BAD" w:rsidRDefault="00E24BAD" w:rsidP="00E24BAD">
      <w:pPr>
        <w:pStyle w:val="a8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14:paraId="1102014E" w14:textId="77777777" w:rsidR="00E24BAD" w:rsidRDefault="00E24BAD" w:rsidP="00E24B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14F8BAE5" w14:textId="77777777" w:rsidR="00E24BAD" w:rsidRDefault="00E24BAD" w:rsidP="00E24B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526A774" w14:textId="77777777" w:rsidR="00E24BAD" w:rsidRDefault="00E24BAD" w:rsidP="00E24B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6F2D2D3" w14:textId="77777777" w:rsidR="00E24BAD" w:rsidRDefault="00E24BAD" w:rsidP="00E24BAD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26.10.2017 № 282/18</w:t>
      </w:r>
    </w:p>
    <w:p w14:paraId="3C8EBFA5" w14:textId="77777777" w:rsidR="00E24BAD" w:rsidRDefault="00E24BAD" w:rsidP="00E24BA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 «О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флаге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 </w:t>
      </w:r>
    </w:p>
    <w:p w14:paraId="4B5AF25C" w14:textId="77777777" w:rsidR="00E24BAD" w:rsidRDefault="00E24BAD" w:rsidP="00E24BAD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Красногорск Московской области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14:paraId="7B108FF4" w14:textId="77777777" w:rsidR="00E24BAD" w:rsidRDefault="00E24BAD" w:rsidP="00E24BA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F905B" w14:textId="77777777" w:rsidR="00E24BAD" w:rsidRDefault="00E24BAD" w:rsidP="00E2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образованиях Московской области»,  Уставом городского округа Красногорск  Московской области, Совет депутатов РЕШИЛ:</w:t>
      </w:r>
    </w:p>
    <w:p w14:paraId="6401D1B1" w14:textId="77777777"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положение «О флаге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34D65CF3" w14:textId="77777777"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Утвердить многоцветный рисунок флага городского округа Красногорск Московской области (приложение № 1 к положению).</w:t>
      </w:r>
    </w:p>
    <w:p w14:paraId="1EB8B477" w14:textId="6AD861D6"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решения Совета депутатов муниципального образования «Красногорский район» от 21.02.2002 № 408/2 «Об утверждении флага муниципального образования «Красногорский район» (в редакции решений  от 22.02.2007 </w:t>
      </w:r>
      <w:r w:rsidRPr="00930259">
        <w:rPr>
          <w:rFonts w:ascii="Times New Roman" w:hAnsi="Times New Roman" w:cs="Times New Roman"/>
          <w:sz w:val="28"/>
          <w:szCs w:val="28"/>
        </w:rPr>
        <w:t>№ 1134/2</w:t>
      </w:r>
      <w:r>
        <w:rPr>
          <w:rFonts w:ascii="Times New Roman" w:hAnsi="Times New Roman" w:cs="Times New Roman"/>
          <w:sz w:val="28"/>
          <w:szCs w:val="28"/>
        </w:rPr>
        <w:t xml:space="preserve">, от 27.05.2010 </w:t>
      </w:r>
      <w:r w:rsidRPr="00930259">
        <w:rPr>
          <w:rFonts w:ascii="Times New Roman" w:hAnsi="Times New Roman" w:cs="Times New Roman"/>
          <w:sz w:val="28"/>
          <w:szCs w:val="28"/>
        </w:rPr>
        <w:t>№ 658/37)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EEFF912" w14:textId="77777777" w:rsidR="00E24BAD" w:rsidRDefault="00E24BAD" w:rsidP="00E24B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администрации городского округа Красногорск произвести государственную регистрацию флага городского округа Красногорск в Геральдическом совете при Президенте Российской Федерации.</w:t>
      </w:r>
    </w:p>
    <w:p w14:paraId="4732F816" w14:textId="77777777" w:rsidR="00E24BAD" w:rsidRDefault="00E24BAD" w:rsidP="00E24B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«Красногорские вести» и разместить на официальном сайте Совета депутатов.   </w:t>
      </w:r>
    </w:p>
    <w:p w14:paraId="096447F3" w14:textId="77777777"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24BAD" w14:paraId="7644E790" w14:textId="77777777" w:rsidTr="00E24BAD">
        <w:tc>
          <w:tcPr>
            <w:tcW w:w="5210" w:type="dxa"/>
            <w:hideMark/>
          </w:tcPr>
          <w:p w14:paraId="6728F497" w14:textId="77777777" w:rsidR="00E24BAD" w:rsidRDefault="00E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38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14:paraId="293C315A" w14:textId="77777777" w:rsidR="00E24BAD" w:rsidRDefault="00E24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14:paraId="053E2423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3BFD0F68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24BAD" w14:paraId="70106A60" w14:textId="77777777" w:rsidTr="00E24BAD">
        <w:tc>
          <w:tcPr>
            <w:tcW w:w="5210" w:type="dxa"/>
          </w:tcPr>
          <w:p w14:paraId="4C7476E6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22B80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Хабиров ___________________</w:t>
            </w:r>
          </w:p>
        </w:tc>
        <w:tc>
          <w:tcPr>
            <w:tcW w:w="5211" w:type="dxa"/>
          </w:tcPr>
          <w:p w14:paraId="0D4B8E17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6D1DD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14:paraId="02FDC608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2E3F7" w14:textId="77777777"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CDC815" w14:textId="77777777" w:rsidR="00E24BAD" w:rsidRDefault="00E24BAD" w:rsidP="00E24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Разослать: в дело, Совет, главе, организационный отдел, Консультант Плюс, прокуратуру, редакцию газеты «Красногорские вести»</w:t>
      </w:r>
    </w:p>
    <w:p w14:paraId="318193FD" w14:textId="77777777"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531719E4" w14:textId="77777777"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к решению Совета депутатов</w:t>
      </w:r>
    </w:p>
    <w:p w14:paraId="38491685" w14:textId="77777777"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="00E2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26.10.</w:t>
      </w: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 №</w:t>
      </w:r>
      <w:r w:rsidR="00E2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282/18</w:t>
      </w:r>
    </w:p>
    <w:p w14:paraId="66F1CC39" w14:textId="77777777" w:rsidR="00DF51CA" w:rsidRPr="002D5088" w:rsidRDefault="00DF51CA" w:rsidP="009C6E6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493BA" w14:textId="77777777" w:rsidR="00DF51CA" w:rsidRPr="002D5088" w:rsidRDefault="00DF51CA" w:rsidP="009837F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42B6D" w14:textId="77777777" w:rsidR="005A77CD" w:rsidRPr="00653D59" w:rsidRDefault="005A77CD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79D2BACD" w14:textId="77777777" w:rsidR="009C6E6B" w:rsidRPr="00653D59" w:rsidRDefault="00653D59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флаге городско</w:t>
      </w:r>
      <w:r w:rsidR="00DC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DC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Красногорск</w:t>
      </w:r>
    </w:p>
    <w:p w14:paraId="2455523F" w14:textId="77777777" w:rsidR="009837F6" w:rsidRPr="00653D59" w:rsidRDefault="00653D59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осковской области</w:t>
      </w:r>
    </w:p>
    <w:p w14:paraId="7840F374" w14:textId="77777777" w:rsidR="009C6E6B" w:rsidRPr="009C6E6B" w:rsidRDefault="009C6E6B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C8AEA9" w14:textId="77777777" w:rsidR="009837F6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23E17D9C" w14:textId="77777777" w:rsidR="009C6E6B" w:rsidRPr="009C6E6B" w:rsidRDefault="009C6E6B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C9C9906" w14:textId="77777777" w:rsidR="009837F6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Настоящим </w:t>
      </w:r>
      <w:r w:rsidR="00530807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</w:t>
      </w:r>
      <w:r w:rsidR="00A1524F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24F" w:rsidRPr="009C6E6B">
        <w:rPr>
          <w:rFonts w:ascii="Times New Roman" w:hAnsi="Times New Roman" w:cs="Times New Roman"/>
          <w:sz w:val="28"/>
          <w:szCs w:val="28"/>
        </w:rPr>
        <w:t xml:space="preserve">О флаге городского округа Красногорск Московской области» (далее - положение, городской округ Красногорск) 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</w:t>
      </w:r>
      <w:r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Красногорск,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геральдическое описание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обоснование символики флага городского округа Красногорск, порядок </w:t>
      </w:r>
      <w:r w:rsidR="00530807" w:rsidRPr="009C6E6B">
        <w:rPr>
          <w:rFonts w:ascii="Times New Roman" w:hAnsi="Times New Roman" w:cs="Times New Roman"/>
          <w:sz w:val="28"/>
          <w:szCs w:val="28"/>
        </w:rPr>
        <w:t xml:space="preserve">воспроизведения, размещения и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14:paraId="3EA73C5E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1.2. Флаг городского округа Красногорск составлен по правилам и соответствующим традициям геральдики с учетом исторической преемственности.</w:t>
      </w:r>
    </w:p>
    <w:p w14:paraId="30C3BD0A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1.3. Флаг городского округа Красногорск отражает исторические, культурные, социально-экономические, национальные и иные местные традиции.</w:t>
      </w:r>
    </w:p>
    <w:p w14:paraId="6037E8C5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1.4.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 </w:t>
      </w:r>
      <w:r w:rsidR="00A1524F" w:rsidRPr="009C6E6B">
        <w:rPr>
          <w:rFonts w:ascii="Times New Roman" w:hAnsi="Times New Roman" w:cs="Times New Roman"/>
          <w:sz w:val="28"/>
          <w:szCs w:val="28"/>
        </w:rPr>
        <w:t>Настоящее п</w:t>
      </w:r>
      <w:r w:rsidRPr="009C6E6B">
        <w:rPr>
          <w:rFonts w:ascii="Times New Roman" w:hAnsi="Times New Roman" w:cs="Times New Roman"/>
          <w:sz w:val="28"/>
          <w:szCs w:val="28"/>
        </w:rPr>
        <w:t>оложение хранится в Совете депутатов городского округа Красногорск и доступно для ознакомления всем заинтересованным лицам.</w:t>
      </w:r>
    </w:p>
    <w:p w14:paraId="5BE9B9FC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90F262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Статус флага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14:paraId="43AF5A6A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2C72EB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Флаг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наряду с гербом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официальным символом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41761D" w14:textId="77777777" w:rsidR="009837F6" w:rsidRPr="009C6E6B" w:rsidRDefault="00DF51C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Флаг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внесению в Государственный геральдический регистр Российской Федерации.</w:t>
      </w:r>
    </w:p>
    <w:p w14:paraId="5F5D2115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CB07DC" w14:textId="77777777" w:rsidR="009837F6" w:rsidRPr="009C6E6B" w:rsidRDefault="00146D8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Геральдическое о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писание и обоснование символики флага</w:t>
      </w:r>
      <w:r w:rsidR="00652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14:paraId="11F9459C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2F03E7A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3.1. </w:t>
      </w:r>
      <w:r w:rsidR="00F236B4" w:rsidRPr="009C6E6B">
        <w:rPr>
          <w:rFonts w:ascii="Times New Roman" w:hAnsi="Times New Roman" w:cs="Times New Roman"/>
          <w:sz w:val="28"/>
          <w:szCs w:val="28"/>
        </w:rPr>
        <w:t>Ф</w:t>
      </w:r>
      <w:r w:rsidRPr="009C6E6B">
        <w:rPr>
          <w:rFonts w:ascii="Times New Roman" w:hAnsi="Times New Roman" w:cs="Times New Roman"/>
          <w:sz w:val="28"/>
          <w:szCs w:val="28"/>
        </w:rPr>
        <w:t xml:space="preserve">лаг </w:t>
      </w:r>
      <w:r w:rsidR="00AB6455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 xml:space="preserve"> представляет собой прямоугольное полотнище с соотношением сторон 2:3, воспроизводящее композицию герба </w:t>
      </w:r>
      <w:r w:rsidR="00AB6455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>.</w:t>
      </w:r>
    </w:p>
    <w:p w14:paraId="759988C3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3.2. Обоснование символики флага </w:t>
      </w:r>
      <w:r w:rsidR="00561C62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>.</w:t>
      </w:r>
      <w:r w:rsidR="00F236B4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Основным элементом флага является колонна, которая многозначна в своей символике. В </w:t>
      </w:r>
      <w:r w:rsidR="002D5088" w:rsidRPr="009C6E6B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9C6E6B">
        <w:rPr>
          <w:rFonts w:ascii="Times New Roman" w:hAnsi="Times New Roman" w:cs="Times New Roman"/>
          <w:sz w:val="28"/>
          <w:szCs w:val="28"/>
        </w:rPr>
        <w:t>сохранились усадебные ансамбли XVII-XVIII веков: усадьба видного деятел</w:t>
      </w:r>
      <w:r w:rsidR="008D41BC" w:rsidRPr="009C6E6B">
        <w:rPr>
          <w:rFonts w:ascii="Times New Roman" w:hAnsi="Times New Roman" w:cs="Times New Roman"/>
          <w:sz w:val="28"/>
          <w:szCs w:val="28"/>
        </w:rPr>
        <w:t>я В.М. Долгорукова - Крымского «</w:t>
      </w:r>
      <w:r w:rsidRPr="009C6E6B">
        <w:rPr>
          <w:rFonts w:ascii="Times New Roman" w:hAnsi="Times New Roman" w:cs="Times New Roman"/>
          <w:sz w:val="28"/>
          <w:szCs w:val="28"/>
        </w:rPr>
        <w:t xml:space="preserve">Знаменское </w:t>
      </w:r>
      <w:r w:rsidR="008D41BC" w:rsidRPr="009C6E6B">
        <w:rPr>
          <w:rFonts w:ascii="Times New Roman" w:hAnsi="Times New Roman" w:cs="Times New Roman"/>
          <w:sz w:val="28"/>
          <w:szCs w:val="28"/>
        </w:rPr>
        <w:t>–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Губайлово</w:t>
      </w:r>
      <w:r w:rsidR="008D41BC" w:rsidRPr="009C6E6B">
        <w:rPr>
          <w:rFonts w:ascii="Times New Roman" w:hAnsi="Times New Roman" w:cs="Times New Roman"/>
          <w:sz w:val="28"/>
          <w:szCs w:val="28"/>
        </w:rPr>
        <w:t>»; усадьба «Архангельское»</w:t>
      </w:r>
      <w:r w:rsidRPr="009C6E6B">
        <w:rPr>
          <w:rFonts w:ascii="Times New Roman" w:hAnsi="Times New Roman" w:cs="Times New Roman"/>
          <w:sz w:val="28"/>
          <w:szCs w:val="28"/>
        </w:rPr>
        <w:t xml:space="preserve">, основанная </w:t>
      </w:r>
      <w:r w:rsidR="00D76AA4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Я. Одоевским и впоследствии принадлежавшая Черкасским</w:t>
      </w:r>
      <w:r w:rsidR="008D41BC" w:rsidRPr="009C6E6B">
        <w:rPr>
          <w:rFonts w:ascii="Times New Roman" w:hAnsi="Times New Roman" w:cs="Times New Roman"/>
          <w:sz w:val="28"/>
          <w:szCs w:val="28"/>
        </w:rPr>
        <w:t>, Голицыным, Юсуповым; усадьба «</w:t>
      </w:r>
      <w:r w:rsidRPr="009C6E6B">
        <w:rPr>
          <w:rFonts w:ascii="Times New Roman" w:hAnsi="Times New Roman" w:cs="Times New Roman"/>
          <w:sz w:val="28"/>
          <w:szCs w:val="28"/>
        </w:rPr>
        <w:t>Ильинское</w:t>
      </w:r>
      <w:r w:rsidR="008D41BC" w:rsidRPr="009C6E6B">
        <w:rPr>
          <w:rFonts w:ascii="Times New Roman" w:hAnsi="Times New Roman" w:cs="Times New Roman"/>
          <w:sz w:val="28"/>
          <w:szCs w:val="28"/>
        </w:rPr>
        <w:t>»</w:t>
      </w:r>
      <w:r w:rsidRPr="009C6E6B">
        <w:rPr>
          <w:rFonts w:ascii="Times New Roman" w:hAnsi="Times New Roman" w:cs="Times New Roman"/>
          <w:sz w:val="28"/>
          <w:szCs w:val="28"/>
        </w:rPr>
        <w:t>, принадлежавшая Стрешневым, затем герою Отечественной войны 1812 года А.И. Остерману - Толстому, а с 1864 года -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императорской фамилии; усадьба 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Петровское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(«Дурнево»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при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надлежавшая Голицыным; усадьба «Никольское – Урюпино»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принадлежавшая Одоевским.</w:t>
      </w:r>
    </w:p>
    <w:p w14:paraId="1E2094C2" w14:textId="77777777" w:rsidR="009837F6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r w:rsidR="007110D4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561C62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значительный промышленный и научно - культурный центр. Наиб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олее крупное предприятие - 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ПАО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Красногорский завод имени С.А. Зверева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ведущих российских производителей фотоаппаратов, оптических прицелов, приборов ночного видения и прецизионных оптических устройств, медицинского оборудования. Эта ведущая отрасль </w:t>
      </w:r>
      <w:r w:rsidR="007110D4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изображена двумя линзами, преломляющими лучи света.</w:t>
      </w:r>
    </w:p>
    <w:p w14:paraId="62F789F3" w14:textId="77777777"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Червленый цвет - символ солнца и тепла, красоты, радости и праздника.</w:t>
      </w:r>
    </w:p>
    <w:p w14:paraId="4D742750" w14:textId="77777777"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Лазурь в геральдике - символ чести, славы, преданности, истины, красоты, добродетели и чистого неба.</w:t>
      </w:r>
    </w:p>
    <w:p w14:paraId="7C150173" w14:textId="77777777"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Зеленый цвет - символ природы, изобилия, жизни и возрождения.</w:t>
      </w:r>
    </w:p>
    <w:p w14:paraId="4CE58D5E" w14:textId="77777777"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Золото - символ прочности, величия, богатства, интеллекта, великодушия.</w:t>
      </w:r>
    </w:p>
    <w:p w14:paraId="1D6D1AE7" w14:textId="77777777"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Серебро в геральдике - символ простоты, совершенства, мудрости, благородства, мира, взаимосотрудничества.</w:t>
      </w:r>
    </w:p>
    <w:p w14:paraId="7DADDBE4" w14:textId="77777777" w:rsidR="00CE2E21" w:rsidRPr="009C6E6B" w:rsidRDefault="00146D8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Авторская группа:</w:t>
      </w:r>
    </w:p>
    <w:p w14:paraId="11D9C114" w14:textId="77777777" w:rsidR="00CE2E21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идея флага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Константин </w:t>
      </w:r>
      <w:proofErr w:type="spellStart"/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Моченов</w:t>
      </w:r>
      <w:proofErr w:type="spellEnd"/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(г. Химки);</w:t>
      </w:r>
    </w:p>
    <w:p w14:paraId="69D0CA7F" w14:textId="77777777" w:rsidR="00CE2E21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символики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Галина Туник (г. Москва); </w:t>
      </w:r>
    </w:p>
    <w:p w14:paraId="09F546C0" w14:textId="77777777" w:rsidR="009837F6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компьютерный дизайн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Сергей Исаев (г. Москва).</w:t>
      </w:r>
    </w:p>
    <w:p w14:paraId="21A7FAB6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 3.4. </w:t>
      </w:r>
      <w:hyperlink r:id="rId7" w:history="1">
        <w:r w:rsidRPr="009C6E6B">
          <w:rPr>
            <w:rFonts w:ascii="Times New Roman" w:hAnsi="Times New Roman" w:cs="Times New Roman"/>
            <w:sz w:val="28"/>
            <w:szCs w:val="28"/>
          </w:rPr>
          <w:t>Рисунок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флага городского округа Красногорск приводится в приложении </w:t>
      </w:r>
      <w:r w:rsidR="001B2833" w:rsidRPr="009C6E6B">
        <w:rPr>
          <w:rFonts w:ascii="Times New Roman" w:hAnsi="Times New Roman" w:cs="Times New Roman"/>
          <w:sz w:val="28"/>
          <w:szCs w:val="28"/>
        </w:rPr>
        <w:t>№</w:t>
      </w:r>
      <w:r w:rsidRPr="009C6E6B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1B2833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оложению и является его неотъемлемой частью.</w:t>
      </w:r>
    </w:p>
    <w:p w14:paraId="4449CC1E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2876FC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Порядок воспроизведения и размещения флага </w:t>
      </w:r>
      <w:r w:rsidR="00652CFF">
        <w:rPr>
          <w:rFonts w:ascii="Times New Roman" w:hAnsi="Times New Roman" w:cs="Times New Roman"/>
          <w:sz w:val="28"/>
          <w:szCs w:val="28"/>
        </w:rPr>
        <w:t xml:space="preserve"> </w:t>
      </w:r>
      <w:r w:rsidR="00CE2E21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51698474" w14:textId="77777777" w:rsidR="00F2760F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B26FD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4.1. Воспроизведение флага городского округа Красногорск независимо от его размеров и техники исполнения должно точно соответствовать описанию, приведенному в </w:t>
      </w:r>
      <w:hyperlink r:id="rId8" w:history="1">
        <w:r w:rsidRPr="009C6E6B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EE39160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>.2. Порядок размещения Государственного флага Российской Федерации, флага Московской области, флага городского округа Красногорск и иных флагов производится в соответствии с законодательством Российской Федерации и законодательством Московской области, регулирующими правоотношения в сфере геральдического обеспечения.</w:t>
      </w:r>
    </w:p>
    <w:p w14:paraId="3B4CE512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.3. При одновременном размещении флага Московской области и флага городского округа Красногорск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располагается правее (расположение флагов 1-2</w:t>
      </w:r>
      <w:r w:rsidR="00780796" w:rsidRPr="009C6E6B">
        <w:rPr>
          <w:rFonts w:ascii="Times New Roman" w:hAnsi="Times New Roman" w:cs="Times New Roman"/>
          <w:sz w:val="28"/>
          <w:szCs w:val="28"/>
        </w:rPr>
        <w:t xml:space="preserve">, где 1 - флаг Московской области, .2 - </w:t>
      </w:r>
      <w:r w:rsidR="00991746"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Красногорск.</w:t>
      </w:r>
    </w:p>
    <w:p w14:paraId="0FFCAB2C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.4. При одновременном размещении четного числа флагов (более двух) соблюдается следующий порядок: 9-7-5-3-1-2-4-6-8-10, где 1 - Государственный флаг Российской Федерации, 2 - флаг Московской области, 3 -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6B3F8356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.5. При одновременном размещении Государственного флага Российской Федерации, флага Московской области и флага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="00CE2E21" w:rsidRPr="009C6E6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флаг Российской Федерации размещается в центре. Слева от Государственного флага Российской Федерации располагается флаг Московской области, справа от Государственного флага Российской Федерации располагается флаг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(размещение флагов: 2-1-3).</w:t>
      </w:r>
    </w:p>
    <w:p w14:paraId="7E9E5799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.6. При одновременном размещении нечетного числа флагов (более трех) соблюдается следующий порядок: 10-8-6-4-2-1-3-5-7-9-11, где 1 - Государственный флаг Российской Федерации, 2 - флаг Московской области, 3 -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1B939560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.7. Расположение флагов, установленное в </w:t>
      </w:r>
      <w:hyperlink w:anchor="Par2" w:history="1">
        <w:r w:rsidR="00CE2E21" w:rsidRPr="009C6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5" w:history="1"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, указано от зрителя.</w:t>
      </w:r>
    </w:p>
    <w:p w14:paraId="07D6430B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.8. Размер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высота размещения 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не может превышать размеры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высоту размещения </w:t>
      </w:r>
      <w:r w:rsidR="00CE2E21" w:rsidRPr="009C6E6B">
        <w:rPr>
          <w:rFonts w:ascii="Times New Roman" w:hAnsi="Times New Roman" w:cs="Times New Roman"/>
          <w:sz w:val="28"/>
          <w:szCs w:val="28"/>
        </w:rPr>
        <w:t>Государственного флага Российской Федерации, флага Московской области, флагов иных субъектов Российской Федерации, муниципальных образований.</w:t>
      </w:r>
    </w:p>
    <w:p w14:paraId="41D6B531" w14:textId="77777777"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>.</w:t>
      </w:r>
      <w:r w:rsidRPr="009C6E6B">
        <w:rPr>
          <w:rFonts w:ascii="Times New Roman" w:hAnsi="Times New Roman" w:cs="Times New Roman"/>
          <w:sz w:val="28"/>
          <w:szCs w:val="28"/>
        </w:rPr>
        <w:t>9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 Флаги, указанные в </w:t>
      </w:r>
      <w:hyperlink w:anchor="Par2" w:history="1">
        <w:r w:rsidR="00CE2E21" w:rsidRPr="009C6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5" w:history="1"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, должны быть выполнены в единой технике.</w:t>
      </w:r>
    </w:p>
    <w:p w14:paraId="64F1FB7B" w14:textId="77777777"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2497FFE" w14:textId="77777777"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Порядок использования флага </w:t>
      </w:r>
      <w:r w:rsidR="00E71A6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14:paraId="48BFF2BD" w14:textId="77777777" w:rsidR="00F2760F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6D010BC" w14:textId="77777777" w:rsidR="00EC4F20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5.1. </w:t>
      </w:r>
      <w:r w:rsidR="00EC4F20"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 установлен (поднят, размещен, вывешен) постоянно:</w:t>
      </w:r>
    </w:p>
    <w:p w14:paraId="771EA820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A1524F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на зданиях органов местного самоуправления</w:t>
      </w:r>
      <w:r w:rsidR="00991746" w:rsidRPr="009C6E6B">
        <w:rPr>
          <w:rFonts w:ascii="Times New Roman" w:hAnsi="Times New Roman" w:cs="Times New Roman"/>
          <w:sz w:val="28"/>
          <w:szCs w:val="28"/>
        </w:rPr>
        <w:t xml:space="preserve">, </w:t>
      </w:r>
      <w:r w:rsidRPr="009C6E6B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городского округа Красногорск;</w:t>
      </w:r>
    </w:p>
    <w:p w14:paraId="6E24DDCA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 городского округа Красногорск;</w:t>
      </w:r>
    </w:p>
    <w:p w14:paraId="175D8C7D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в кабинетах выборных должностных лиц местного самоуправления городского округа Красногорск.</w:t>
      </w:r>
    </w:p>
    <w:p w14:paraId="7AE365DB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5.2. Флаг городского округа Красногорск устанавливается при проведении:</w:t>
      </w:r>
    </w:p>
    <w:p w14:paraId="00C78995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протокольных мероприятий;</w:t>
      </w:r>
    </w:p>
    <w:p w14:paraId="01F5D8E6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торжественных мероприятий, церемоний с участием должностных лиц органов государственной власти Московской области и государственных органов Московской области, </w:t>
      </w:r>
      <w:r w:rsidR="00991746" w:rsidRPr="009C6E6B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</w:t>
      </w:r>
      <w:r w:rsidRPr="009C6E6B">
        <w:rPr>
          <w:rFonts w:ascii="Times New Roman" w:hAnsi="Times New Roman" w:cs="Times New Roman"/>
          <w:sz w:val="28"/>
          <w:szCs w:val="28"/>
        </w:rPr>
        <w:t xml:space="preserve"> официальных представителей городского округа Красногорск;</w:t>
      </w:r>
    </w:p>
    <w:p w14:paraId="4F8E92C6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="00B52732" w:rsidRPr="009C6E6B">
        <w:rPr>
          <w:rFonts w:ascii="Times New Roman" w:hAnsi="Times New Roman" w:cs="Times New Roman"/>
          <w:sz w:val="28"/>
          <w:szCs w:val="28"/>
        </w:rPr>
        <w:t xml:space="preserve">иных официальных мероприятий </w:t>
      </w:r>
      <w:r w:rsidR="00B52732" w:rsidRPr="009C6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732" w:rsidRPr="009C6E6B">
        <w:rPr>
          <w:rFonts w:ascii="Times New Roman" w:hAnsi="Times New Roman" w:cs="Times New Roman"/>
          <w:bCs/>
          <w:sz w:val="28"/>
          <w:szCs w:val="28"/>
        </w:rPr>
        <w:t xml:space="preserve">по случаю торжеств, связанных со знаменательными датами в истории государства, Московской области, </w:t>
      </w:r>
      <w:r w:rsidR="00B52732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Красногорск,  крупных промышленных и иных предприятий, научных и культурных центров.</w:t>
      </w:r>
    </w:p>
    <w:p w14:paraId="2BA18324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5.3. Флаг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 xml:space="preserve"> может устанавливаться:</w:t>
      </w:r>
    </w:p>
    <w:p w14:paraId="6E30D910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в кабинетах заместителей руководителя </w:t>
      </w:r>
      <w:r w:rsidR="00146D8A" w:rsidRPr="009C6E6B">
        <w:rPr>
          <w:rFonts w:ascii="Times New Roman" w:hAnsi="Times New Roman" w:cs="Times New Roman"/>
          <w:sz w:val="28"/>
          <w:szCs w:val="28"/>
        </w:rPr>
        <w:t>администрации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руководителей органов </w:t>
      </w:r>
      <w:r w:rsidR="00146D8A" w:rsidRPr="009C6E6B">
        <w:rPr>
          <w:rFonts w:ascii="Times New Roman" w:hAnsi="Times New Roman" w:cs="Times New Roman"/>
          <w:sz w:val="28"/>
          <w:szCs w:val="28"/>
        </w:rPr>
        <w:t>администрации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Красногорск; руководителей муниципальных предприятий, учреждений и организаций, находящихся в муниципальной собственности городского округа Красногорск;</w:t>
      </w:r>
    </w:p>
    <w:p w14:paraId="6304249C" w14:textId="77777777"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lastRenderedPageBreak/>
        <w:t xml:space="preserve">- на транспортных средствах </w:t>
      </w:r>
      <w:r w:rsidR="00991746" w:rsidRPr="009C6E6B">
        <w:rPr>
          <w:rFonts w:ascii="Times New Roman" w:hAnsi="Times New Roman" w:cs="Times New Roman"/>
          <w:sz w:val="28"/>
          <w:szCs w:val="28"/>
        </w:rPr>
        <w:t xml:space="preserve">выборных должностных лиц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317C2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>, пассажирском</w:t>
      </w:r>
      <w:r w:rsidR="00F2760F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и иных видах транспорта, предназначенного для обслуживания населения городского округа </w:t>
      </w:r>
      <w:r w:rsidR="004317C2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>;</w:t>
      </w:r>
    </w:p>
    <w:p w14:paraId="30FD60CB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 жилых домах в дни государственных праздников, торжественных мероприятий, проводимых органами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14:paraId="037729B6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.4. Изображение флага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может размещаться на:</w:t>
      </w:r>
    </w:p>
    <w:p w14:paraId="0D87D60E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9C6E6B">
        <w:rPr>
          <w:rFonts w:ascii="Times New Roman" w:hAnsi="Times New Roman" w:cs="Times New Roman"/>
          <w:sz w:val="28"/>
          <w:szCs w:val="28"/>
        </w:rPr>
        <w:t>ом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C6E6B">
        <w:rPr>
          <w:rFonts w:ascii="Times New Roman" w:hAnsi="Times New Roman" w:cs="Times New Roman"/>
          <w:sz w:val="28"/>
          <w:szCs w:val="28"/>
        </w:rPr>
        <w:t>е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9C6E6B">
        <w:rPr>
          <w:rFonts w:ascii="Times New Roman" w:hAnsi="Times New Roman" w:cs="Times New Roman"/>
          <w:sz w:val="28"/>
          <w:szCs w:val="28"/>
        </w:rPr>
        <w:t>«</w:t>
      </w:r>
      <w:r w:rsidR="00EC4F20" w:rsidRPr="009C6E6B">
        <w:rPr>
          <w:rFonts w:ascii="Times New Roman" w:hAnsi="Times New Roman" w:cs="Times New Roman"/>
          <w:sz w:val="28"/>
          <w:szCs w:val="28"/>
        </w:rPr>
        <w:t>Интернет</w:t>
      </w:r>
      <w:r w:rsidRPr="009C6E6B">
        <w:rPr>
          <w:rFonts w:ascii="Times New Roman" w:hAnsi="Times New Roman" w:cs="Times New Roman"/>
          <w:sz w:val="28"/>
          <w:szCs w:val="28"/>
        </w:rPr>
        <w:t>»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2F2B8DA3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заставках местных телевизионных программ;</w:t>
      </w:r>
    </w:p>
    <w:p w14:paraId="34E562AF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форме спортивных команд и отдельных спортсменов, представляющих городской округ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5F079D74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пассажирском и иных видах транспорта, предназначенных для обслуживания населения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423048BA" w14:textId="77777777" w:rsidR="003F09FD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бланках удостоверений</w:t>
      </w:r>
      <w:r w:rsidR="003F09FD" w:rsidRPr="009C6E6B">
        <w:rPr>
          <w:rFonts w:ascii="Times New Roman" w:hAnsi="Times New Roman" w:cs="Times New Roman"/>
          <w:sz w:val="28"/>
          <w:szCs w:val="28"/>
        </w:rPr>
        <w:t xml:space="preserve"> (визитных карточках)  выборных должностных лиц местного самоуправления, депутатов представительного органа местного самоуправления; муниципальных служащих, работников органов местного самоуправления, служащих (работников) предприятий, учреждений и организаций, находящихся в муниципальной собственности;</w:t>
      </w:r>
    </w:p>
    <w:p w14:paraId="5162DC63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знаках различия, знаках отличия, установленных муниципальными правовыми актами Совета депутатов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58ADB37B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бланках удостоверений к знакам различия, знакам отличия, установленных муниципальными правовыми актами Совета депутатов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1ACB56A5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официальных периодических печатных изданиях, учредителями которых являются органы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, предприятия, учреждения и организации, находящихся в муниципальной собственности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14:paraId="05C7AD12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 полиграфической, сувенирной и представительской продукции органов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14:paraId="584736B2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.5.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может быть использован в качестве основы для разработки знаков различия, знаков отличия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14:paraId="3F0A3C7B" w14:textId="77777777"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.6. Размещение 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или его изображения в случаях, не предусмотренных </w:t>
      </w:r>
      <w:hyperlink r:id="rId9" w:history="1">
        <w:r w:rsidR="00EC4F20" w:rsidRPr="009C6E6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C6E6B">
          <w:rPr>
            <w:rFonts w:ascii="Times New Roman" w:hAnsi="Times New Roman" w:cs="Times New Roman"/>
            <w:sz w:val="28"/>
            <w:szCs w:val="28"/>
          </w:rPr>
          <w:t>5</w:t>
        </w:r>
        <w:r w:rsidR="00EC4F20" w:rsidRPr="009C6E6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C4F20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19" w:history="1">
        <w:r w:rsidRPr="009C6E6B">
          <w:rPr>
            <w:rFonts w:ascii="Times New Roman" w:hAnsi="Times New Roman" w:cs="Times New Roman"/>
            <w:sz w:val="28"/>
            <w:szCs w:val="28"/>
          </w:rPr>
          <w:t>5</w:t>
        </w:r>
        <w:r w:rsidR="00EC4F20" w:rsidRPr="009C6E6B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46D8A" w:rsidRPr="009C6E6B">
        <w:rPr>
          <w:rFonts w:ascii="Times New Roman" w:hAnsi="Times New Roman" w:cs="Times New Roman"/>
          <w:sz w:val="28"/>
          <w:szCs w:val="28"/>
        </w:rPr>
        <w:t>п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оложения, является неофициальным использованием 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14:paraId="06BF1128" w14:textId="77777777" w:rsidR="009837F6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01D02B" w14:textId="77777777" w:rsidR="009837F6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C6E6B">
        <w:rPr>
          <w:rFonts w:ascii="Times New Roman" w:hAnsi="Times New Roman" w:cs="Times New Roman"/>
          <w:sz w:val="28"/>
          <w:szCs w:val="28"/>
        </w:rPr>
        <w:t>Контроль и ответственность за нарушение настоящего положения</w:t>
      </w:r>
    </w:p>
    <w:p w14:paraId="3F9BFB01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93917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6.1. Контроль соблюдения установленных настоящим </w:t>
      </w:r>
      <w:r w:rsidR="00146D8A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оложением норм возлагается на админ</w:t>
      </w:r>
      <w:r w:rsidR="00146D8A" w:rsidRPr="009C6E6B">
        <w:rPr>
          <w:rFonts w:ascii="Times New Roman" w:hAnsi="Times New Roman" w:cs="Times New Roman"/>
          <w:sz w:val="28"/>
          <w:szCs w:val="28"/>
        </w:rPr>
        <w:t>истра</w:t>
      </w:r>
      <w:r w:rsidRPr="009C6E6B">
        <w:rPr>
          <w:rFonts w:ascii="Times New Roman" w:hAnsi="Times New Roman" w:cs="Times New Roman"/>
          <w:sz w:val="28"/>
          <w:szCs w:val="28"/>
        </w:rPr>
        <w:t>цию городского округа Красногорск.</w:t>
      </w:r>
    </w:p>
    <w:p w14:paraId="3D101E7E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6.2. Ответственность за искажение флага городского округа Красногорск или его изображения, установленного настоящим </w:t>
      </w:r>
      <w:r w:rsidR="00530807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оложением, несет исполнитель допущенных искажений.</w:t>
      </w:r>
    </w:p>
    <w:p w14:paraId="2E6E9A45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lastRenderedPageBreak/>
        <w:t>6.3. Нарушениями норм использования и (или) размещения флага городского округа Красногорск или его изображения являются:</w:t>
      </w:r>
    </w:p>
    <w:p w14:paraId="64212261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использование флага городского округа Красногорск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14:paraId="6630D0DB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использование флага городского округа Красногорск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79C957CB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искажение флага городского округа Красногорск или его изображения, установленного в </w:t>
      </w:r>
      <w:hyperlink r:id="rId10" w:history="1">
        <w:r w:rsidRPr="009C6E6B">
          <w:rPr>
            <w:rFonts w:ascii="Times New Roman" w:hAnsi="Times New Roman" w:cs="Times New Roman"/>
            <w:sz w:val="28"/>
            <w:szCs w:val="28"/>
          </w:rPr>
          <w:t>пункте 3.2 части 3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3C39F8B6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изготовление флага городского округа Красногорск или его изображение с искажением и (или) изменением композиции или цветов, выходящими за пределы допустимого;</w:t>
      </w:r>
    </w:p>
    <w:p w14:paraId="17074299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надругательство над флагом городского округа Красногорск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0C92B151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умышленное повреждение флага городского округа Красногорск.</w:t>
      </w:r>
    </w:p>
    <w:p w14:paraId="72A919B5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6.4. Нарушение норм воспроизведения и использования флага городского округа Красногорск влечет ответственность в соответствии с</w:t>
      </w:r>
      <w:r w:rsidR="003F09FD" w:rsidRPr="009C6E6B">
        <w:rPr>
          <w:rFonts w:ascii="Times New Roman" w:hAnsi="Times New Roman" w:cs="Times New Roman"/>
          <w:sz w:val="28"/>
          <w:szCs w:val="28"/>
        </w:rPr>
        <w:t>о</w:t>
      </w:r>
      <w:r w:rsidRPr="009C6E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09FD" w:rsidRPr="009C6E6B">
          <w:rPr>
            <w:rFonts w:ascii="Times New Roman" w:hAnsi="Times New Roman" w:cs="Times New Roman"/>
            <w:sz w:val="28"/>
            <w:szCs w:val="28"/>
          </w:rPr>
          <w:t>ст.</w:t>
        </w:r>
        <w:r w:rsidRPr="009C6E6B">
          <w:rPr>
            <w:rFonts w:ascii="Times New Roman" w:hAnsi="Times New Roman" w:cs="Times New Roman"/>
            <w:sz w:val="28"/>
            <w:szCs w:val="28"/>
          </w:rPr>
          <w:t xml:space="preserve"> 2.9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04.05.2016 № 37/2016-ОЗ «Кодекс Московской области об админ</w:t>
      </w:r>
      <w:r w:rsidR="00146D8A" w:rsidRPr="009C6E6B">
        <w:rPr>
          <w:rFonts w:ascii="Times New Roman" w:hAnsi="Times New Roman" w:cs="Times New Roman"/>
          <w:sz w:val="28"/>
          <w:szCs w:val="28"/>
        </w:rPr>
        <w:t>истра</w:t>
      </w:r>
      <w:r w:rsidRPr="009C6E6B">
        <w:rPr>
          <w:rFonts w:ascii="Times New Roman" w:hAnsi="Times New Roman" w:cs="Times New Roman"/>
          <w:sz w:val="28"/>
          <w:szCs w:val="28"/>
        </w:rPr>
        <w:t>тивных правонарушениях».</w:t>
      </w:r>
    </w:p>
    <w:p w14:paraId="5C4C382D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40743" w14:textId="77777777" w:rsidR="009837F6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Заключительные положения</w:t>
      </w:r>
    </w:p>
    <w:p w14:paraId="62678B46" w14:textId="77777777" w:rsidR="001B2833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56F909" w14:textId="77777777"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7.1. Внесение в композицию флага городского округа Красногорск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14:paraId="589CAABB" w14:textId="77777777" w:rsidR="00B52732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7.2. </w:t>
      </w:r>
      <w:r w:rsidR="00B52732" w:rsidRPr="009C6E6B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 настоящего Положения о гербе городского округа Красногорск возлагается на </w:t>
      </w:r>
      <w:r w:rsidR="00F2760F" w:rsidRPr="009C6E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52732"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</w:p>
    <w:p w14:paraId="0D4EA752" w14:textId="77777777" w:rsidR="00B52732" w:rsidRPr="00716A14" w:rsidRDefault="00B52732" w:rsidP="00B52732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75B109" w14:textId="77777777" w:rsidR="00827410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7155B3E" w14:textId="77777777"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14:paraId="195A437A" w14:textId="77777777"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EE5B62">
        <w:rPr>
          <w:rFonts w:ascii="Times New Roman" w:hAnsi="Times New Roman" w:cs="Times New Roman"/>
          <w:sz w:val="28"/>
        </w:rPr>
        <w:t xml:space="preserve">         </w:t>
      </w:r>
      <w:r w:rsidRPr="00EE5B62">
        <w:rPr>
          <w:rFonts w:ascii="Times New Roman" w:hAnsi="Times New Roman" w:cs="Times New Roman"/>
          <w:sz w:val="28"/>
        </w:rPr>
        <w:tab/>
      </w:r>
      <w:r w:rsidRPr="00EE5B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EE5B62">
        <w:rPr>
          <w:rFonts w:ascii="Times New Roman" w:hAnsi="Times New Roman" w:cs="Times New Roman"/>
          <w:sz w:val="28"/>
        </w:rPr>
        <w:t>Р.Ф. Хабиров</w:t>
      </w:r>
    </w:p>
    <w:p w14:paraId="36DB4CA7" w14:textId="77777777"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>«___» ___________ 2017 г.</w:t>
      </w:r>
    </w:p>
    <w:p w14:paraId="16187864" w14:textId="77777777" w:rsidR="007110D4" w:rsidRPr="002D5088" w:rsidRDefault="007110D4" w:rsidP="00587D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F4003" w14:textId="77777777"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14:paraId="00D788F6" w14:textId="77777777"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14:paraId="67ADFEFC" w14:textId="77777777"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14:paraId="191BFD8A" w14:textId="77777777"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14:paraId="61DA5CF7" w14:textId="77777777" w:rsidR="007110D4" w:rsidRPr="002D5088" w:rsidRDefault="001B2833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14:paraId="112D54A9" w14:textId="77777777" w:rsidR="007110D4" w:rsidRPr="002D5088" w:rsidRDefault="00282DDD" w:rsidP="007110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к положению</w:t>
      </w:r>
    </w:p>
    <w:p w14:paraId="1315A493" w14:textId="77777777" w:rsidR="007110D4" w:rsidRPr="002D5088" w:rsidRDefault="007110D4" w:rsidP="00587D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575253" w14:textId="77777777" w:rsidR="00794EFB" w:rsidRDefault="00587D34" w:rsidP="00794E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МНОГОЦВЕТНЫЙ РИСУНОК </w:t>
      </w:r>
      <w:r w:rsidR="0014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ФЛАГА</w:t>
      </w: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ГОРОДСКОГО ОКРУГА КРАСНОГОРСК</w:t>
      </w:r>
      <w:r w:rsidR="0079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МОСКОВСКОЙ ОБЛАСТИ</w:t>
      </w:r>
    </w:p>
    <w:p w14:paraId="70FE1975" w14:textId="77777777" w:rsidR="00587D34" w:rsidRPr="002D5088" w:rsidRDefault="00587D34" w:rsidP="00794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F239F81" w14:textId="77777777" w:rsidR="002208EA" w:rsidRPr="002D5088" w:rsidRDefault="002208EA" w:rsidP="002208EA">
      <w:pPr>
        <w:jc w:val="center"/>
        <w:rPr>
          <w:sz w:val="28"/>
          <w:szCs w:val="28"/>
        </w:rPr>
      </w:pPr>
      <w:r w:rsidRPr="002D5088">
        <w:rPr>
          <w:rFonts w:ascii="Verdana" w:eastAsia="Times New Roman" w:hAnsi="Verdana" w:cs="Times New Roman"/>
          <w:noProof/>
          <w:color w:val="CC3300"/>
          <w:sz w:val="28"/>
          <w:szCs w:val="28"/>
          <w:lang w:eastAsia="ru-RU"/>
        </w:rPr>
        <w:drawing>
          <wp:inline distT="0" distB="0" distL="0" distR="0" wp14:anchorId="3AB1A70B" wp14:editId="4C622344">
            <wp:extent cx="2857500" cy="1885950"/>
            <wp:effectExtent l="0" t="0" r="0" b="0"/>
            <wp:docPr id="1" name="Рисунок 1" descr="флаг Красногорского район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Красногорского район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8EA" w:rsidRPr="002D5088" w:rsidSect="00E24BAD">
      <w:headerReference w:type="default" r:id="rId14"/>
      <w:headerReference w:type="firs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A5A" w14:textId="77777777" w:rsidR="002710BB" w:rsidRDefault="002710BB" w:rsidP="009C6E6B">
      <w:pPr>
        <w:spacing w:after="0" w:line="240" w:lineRule="auto"/>
      </w:pPr>
      <w:r>
        <w:separator/>
      </w:r>
    </w:p>
  </w:endnote>
  <w:endnote w:type="continuationSeparator" w:id="0">
    <w:p w14:paraId="7EBEBCFD" w14:textId="77777777" w:rsidR="002710BB" w:rsidRDefault="002710BB" w:rsidP="009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6FD9" w14:textId="77777777" w:rsidR="002710BB" w:rsidRDefault="002710BB" w:rsidP="009C6E6B">
      <w:pPr>
        <w:spacing w:after="0" w:line="240" w:lineRule="auto"/>
      </w:pPr>
      <w:r>
        <w:separator/>
      </w:r>
    </w:p>
  </w:footnote>
  <w:footnote w:type="continuationSeparator" w:id="0">
    <w:p w14:paraId="695A83D8" w14:textId="77777777" w:rsidR="002710BB" w:rsidRDefault="002710BB" w:rsidP="009C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878164"/>
      <w:docPartObj>
        <w:docPartGallery w:val="Page Numbers (Top of Page)"/>
        <w:docPartUnique/>
      </w:docPartObj>
    </w:sdtPr>
    <w:sdtContent>
      <w:p w14:paraId="3B76A34D" w14:textId="77777777" w:rsidR="003C4790" w:rsidRDefault="00C562D0">
        <w:pPr>
          <w:pStyle w:val="a9"/>
          <w:jc w:val="center"/>
        </w:pPr>
        <w:r>
          <w:fldChar w:fldCharType="begin"/>
        </w:r>
        <w:r w:rsidR="003C4790">
          <w:instrText>PAGE   \* MERGEFORMAT</w:instrText>
        </w:r>
        <w:r>
          <w:fldChar w:fldCharType="separate"/>
        </w:r>
        <w:r w:rsidR="00E24BAD">
          <w:rPr>
            <w:noProof/>
          </w:rPr>
          <w:t>2</w:t>
        </w:r>
        <w:r>
          <w:fldChar w:fldCharType="end"/>
        </w:r>
      </w:p>
    </w:sdtContent>
  </w:sdt>
  <w:p w14:paraId="5163A0CE" w14:textId="77777777" w:rsidR="003C4790" w:rsidRDefault="003C47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170" w14:textId="55D8333F" w:rsidR="003C4790" w:rsidRDefault="003C4790">
    <w:pPr>
      <w:pStyle w:val="a9"/>
      <w:jc w:val="center"/>
    </w:pPr>
  </w:p>
  <w:p w14:paraId="1F5AD1F6" w14:textId="77777777" w:rsidR="003C4790" w:rsidRDefault="003C47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F6"/>
    <w:rsid w:val="00113685"/>
    <w:rsid w:val="00146D8A"/>
    <w:rsid w:val="001B2833"/>
    <w:rsid w:val="00205DC3"/>
    <w:rsid w:val="002208EA"/>
    <w:rsid w:val="002273F1"/>
    <w:rsid w:val="00251752"/>
    <w:rsid w:val="002710BB"/>
    <w:rsid w:val="00282DDD"/>
    <w:rsid w:val="002A26AF"/>
    <w:rsid w:val="002D5088"/>
    <w:rsid w:val="003C4790"/>
    <w:rsid w:val="003F09FD"/>
    <w:rsid w:val="004305E7"/>
    <w:rsid w:val="004317C2"/>
    <w:rsid w:val="00530807"/>
    <w:rsid w:val="00561C62"/>
    <w:rsid w:val="00575F5B"/>
    <w:rsid w:val="00587D34"/>
    <w:rsid w:val="005A77CD"/>
    <w:rsid w:val="006131A4"/>
    <w:rsid w:val="00652CFF"/>
    <w:rsid w:val="00653D59"/>
    <w:rsid w:val="006C1BE8"/>
    <w:rsid w:val="007110D4"/>
    <w:rsid w:val="00780796"/>
    <w:rsid w:val="00794EFB"/>
    <w:rsid w:val="00810EA0"/>
    <w:rsid w:val="00827410"/>
    <w:rsid w:val="00865943"/>
    <w:rsid w:val="008B508C"/>
    <w:rsid w:val="008D41BC"/>
    <w:rsid w:val="00930259"/>
    <w:rsid w:val="00941E66"/>
    <w:rsid w:val="009837F6"/>
    <w:rsid w:val="00991746"/>
    <w:rsid w:val="009C6E6B"/>
    <w:rsid w:val="00A07A43"/>
    <w:rsid w:val="00A1524F"/>
    <w:rsid w:val="00A852E9"/>
    <w:rsid w:val="00AB6455"/>
    <w:rsid w:val="00B1166A"/>
    <w:rsid w:val="00B52732"/>
    <w:rsid w:val="00C562D0"/>
    <w:rsid w:val="00C674AE"/>
    <w:rsid w:val="00CB2318"/>
    <w:rsid w:val="00CE2E21"/>
    <w:rsid w:val="00D76AA4"/>
    <w:rsid w:val="00DA43D8"/>
    <w:rsid w:val="00DC1FF8"/>
    <w:rsid w:val="00DF51CA"/>
    <w:rsid w:val="00E24BAD"/>
    <w:rsid w:val="00E71A6C"/>
    <w:rsid w:val="00EC4F20"/>
    <w:rsid w:val="00F14050"/>
    <w:rsid w:val="00F236B4"/>
    <w:rsid w:val="00F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D1A1"/>
  <w15:docId w15:val="{2AA5687F-E9B6-491E-B8FD-8A7E0B9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3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3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7F6"/>
  </w:style>
  <w:style w:type="paragraph" w:styleId="a4">
    <w:name w:val="Balloon Text"/>
    <w:basedOn w:val="a"/>
    <w:link w:val="a5"/>
    <w:uiPriority w:val="99"/>
    <w:semiHidden/>
    <w:unhideWhenUsed/>
    <w:rsid w:val="009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DF5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DF51C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10D4"/>
    <w:pPr>
      <w:spacing w:after="0" w:line="240" w:lineRule="auto"/>
    </w:pPr>
  </w:style>
  <w:style w:type="paragraph" w:styleId="a8">
    <w:name w:val="caption"/>
    <w:basedOn w:val="a"/>
    <w:next w:val="a"/>
    <w:semiHidden/>
    <w:unhideWhenUsed/>
    <w:qFormat/>
    <w:rsid w:val="002D5088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E6B"/>
  </w:style>
  <w:style w:type="paragraph" w:styleId="ab">
    <w:name w:val="footer"/>
    <w:basedOn w:val="a"/>
    <w:link w:val="ac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E6B"/>
  </w:style>
  <w:style w:type="character" w:styleId="ad">
    <w:name w:val="Hyperlink"/>
    <w:basedOn w:val="a0"/>
    <w:uiPriority w:val="99"/>
    <w:semiHidden/>
    <w:unhideWhenUsed/>
    <w:rsid w:val="00E24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AA3E4DF969E70899C3A601EFC69A6AB4422E3807A864AE47AB828888D6A6ACEBB5F722CBF1E28v9bCJ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CCA7292BD9E490256E9176413A94A4C7DCD04B464EB687C42E572F3D8A7C8EFD399D9D36DCA2D3N0R8J" TargetMode="External"/><Relationship Id="rId12" Type="http://schemas.openxmlformats.org/officeDocument/2006/relationships/hyperlink" Target="http://www.krasnogorsk-sovet.ru/images/flag_b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B8B26ED92945F0AE5645BDD4812B35D4E48A6A9BE3145AE90BF1A971A1EC55A18ECE0572509556Es1y7J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8B26ED92945F0AE5645BDD4812B35D4E48A3A0BD3445AE90BF1A971A1EC55A18ECE0572509556As1y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B7185F7E927A83ECC184F4337823FB910700C5EBC167D7C1DF8D76204FDBC0235A6AA54425D54gDl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422-2</cp:lastModifiedBy>
  <cp:revision>6</cp:revision>
  <cp:lastPrinted>2017-10-27T14:08:00Z</cp:lastPrinted>
  <dcterms:created xsi:type="dcterms:W3CDTF">2017-10-27T14:08:00Z</dcterms:created>
  <dcterms:modified xsi:type="dcterms:W3CDTF">2023-07-18T07:20:00Z</dcterms:modified>
</cp:coreProperties>
</file>